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F3DD7" w14:textId="77777777" w:rsidR="001300DB" w:rsidRDefault="001300DB" w:rsidP="001300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(MẪU NHẬN XÉT THỰC TẬP)</w:t>
      </w:r>
    </w:p>
    <w:tbl>
      <w:tblPr>
        <w:tblStyle w:val="TableGrid"/>
        <w:tblW w:w="9954" w:type="dxa"/>
        <w:tblInd w:w="-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  <w:gridCol w:w="5267"/>
      </w:tblGrid>
      <w:tr w:rsidR="001300DB" w14:paraId="25E223B6" w14:textId="77777777" w:rsidTr="001300DB">
        <w:tc>
          <w:tcPr>
            <w:tcW w:w="4687" w:type="dxa"/>
          </w:tcPr>
          <w:p w14:paraId="67A42FA1" w14:textId="77777777" w:rsidR="001300DB" w:rsidRPr="00C3457C" w:rsidRDefault="001300DB" w:rsidP="004962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57C">
              <w:rPr>
                <w:rFonts w:ascii="Times New Roman" w:hAnsi="Times New Roman" w:cs="Times New Roman"/>
                <w:b/>
                <w:sz w:val="24"/>
                <w:szCs w:val="24"/>
              </w:rPr>
              <w:t>TÊN DOANH NGHIỆP</w:t>
            </w:r>
          </w:p>
        </w:tc>
        <w:tc>
          <w:tcPr>
            <w:tcW w:w="5267" w:type="dxa"/>
            <w:vAlign w:val="center"/>
          </w:tcPr>
          <w:p w14:paraId="20C41B1E" w14:textId="77777777" w:rsidR="001300DB" w:rsidRPr="00C3457C" w:rsidRDefault="001300DB" w:rsidP="004962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57C">
              <w:rPr>
                <w:rFonts w:ascii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  <w:p w14:paraId="1E510965" w14:textId="77777777" w:rsidR="001300DB" w:rsidRPr="00C3457C" w:rsidRDefault="001300DB" w:rsidP="004962D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457C"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</w:tc>
      </w:tr>
    </w:tbl>
    <w:p w14:paraId="6F80C38C" w14:textId="77777777" w:rsidR="001300DB" w:rsidRDefault="001300DB" w:rsidP="001300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C2BC0" wp14:editId="2CBAB358">
                <wp:simplePos x="0" y="0"/>
                <wp:positionH relativeFrom="column">
                  <wp:posOffset>3308985</wp:posOffset>
                </wp:positionH>
                <wp:positionV relativeFrom="paragraph">
                  <wp:posOffset>52705</wp:posOffset>
                </wp:positionV>
                <wp:extent cx="1992573" cy="0"/>
                <wp:effectExtent l="0" t="0" r="2730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257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15BF66A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55pt,4.15pt" to="417.4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</w:p>
    <w:p w14:paraId="39DAC82C" w14:textId="77777777" w:rsidR="001300DB" w:rsidRPr="008946E7" w:rsidRDefault="001300DB" w:rsidP="001300D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946E7">
        <w:rPr>
          <w:rFonts w:ascii="Times New Roman" w:hAnsi="Times New Roman" w:cs="Times New Roman"/>
          <w:b/>
          <w:bCs/>
          <w:sz w:val="32"/>
          <w:szCs w:val="32"/>
        </w:rPr>
        <w:t>NHẬN XÉT SINH VIÊN THỰC TẬP</w:t>
      </w:r>
    </w:p>
    <w:p w14:paraId="193E12A2" w14:textId="77777777" w:rsidR="001300DB" w:rsidRDefault="001300DB" w:rsidP="001300D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6D7A">
        <w:rPr>
          <w:rFonts w:ascii="Times New Roman" w:hAnsi="Times New Roman" w:cs="Times New Roman"/>
          <w:sz w:val="28"/>
          <w:szCs w:val="28"/>
        </w:rPr>
        <w:t xml:space="preserve">Kính gửi: </w:t>
      </w:r>
      <w:r w:rsidRPr="00C3457C">
        <w:rPr>
          <w:rFonts w:ascii="Times New Roman" w:hAnsi="Times New Roman" w:cs="Times New Roman"/>
          <w:b/>
          <w:sz w:val="28"/>
          <w:szCs w:val="28"/>
        </w:rPr>
        <w:t>Khoa Ngôn ngữ và Văn hóa Phương Đông</w:t>
      </w:r>
      <w:r w:rsidRPr="00996D7A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D5D91BC" w14:textId="77777777" w:rsidR="001300DB" w:rsidRDefault="001300DB" w:rsidP="001300D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6D7A">
        <w:rPr>
          <w:rFonts w:ascii="Times New Roman" w:hAnsi="Times New Roman" w:cs="Times New Roman"/>
          <w:sz w:val="28"/>
          <w:szCs w:val="28"/>
        </w:rPr>
        <w:t>Trường Đại học Ngoại ngữ - Tin học Tp.HCM</w:t>
      </w:r>
    </w:p>
    <w:p w14:paraId="09ACE50B" w14:textId="77777777" w:rsidR="001300DB" w:rsidRPr="00996D7A" w:rsidRDefault="001300DB" w:rsidP="001300D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DB8155" w14:textId="77777777" w:rsidR="001300DB" w:rsidRPr="00C0600E" w:rsidRDefault="001300DB" w:rsidP="001300DB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600E">
        <w:rPr>
          <w:rFonts w:ascii="Times New Roman" w:hAnsi="Times New Roman" w:cs="Times New Roman"/>
          <w:sz w:val="26"/>
          <w:szCs w:val="26"/>
        </w:rPr>
        <w:t xml:space="preserve">Trong khoảng thời gian từ ngày . . . / . . . / </w:t>
      </w:r>
      <w:proofErr w:type="gramStart"/>
      <w:r w:rsidRPr="00C0600E">
        <w:rPr>
          <w:rFonts w:ascii="Times New Roman" w:hAnsi="Times New Roman" w:cs="Times New Roman"/>
          <w:sz w:val="26"/>
          <w:szCs w:val="26"/>
        </w:rPr>
        <w:t>. . . .</w:t>
      </w:r>
      <w:proofErr w:type="gramEnd"/>
      <w:r w:rsidRPr="00C0600E">
        <w:rPr>
          <w:rFonts w:ascii="Times New Roman" w:hAnsi="Times New Roman" w:cs="Times New Roman"/>
          <w:sz w:val="26"/>
          <w:szCs w:val="26"/>
        </w:rPr>
        <w:t xml:space="preserve"> đến ngày . . . / . . . </w:t>
      </w:r>
      <w:proofErr w:type="gramStart"/>
      <w:r w:rsidRPr="00C0600E">
        <w:rPr>
          <w:rFonts w:ascii="Times New Roman" w:hAnsi="Times New Roman" w:cs="Times New Roman"/>
          <w:sz w:val="26"/>
          <w:szCs w:val="26"/>
        </w:rPr>
        <w:t>/ .</w:t>
      </w:r>
      <w:proofErr w:type="gramEnd"/>
      <w:r w:rsidRPr="00C0600E">
        <w:rPr>
          <w:rFonts w:ascii="Times New Roman" w:hAnsi="Times New Roman" w:cs="Times New Roman"/>
          <w:sz w:val="26"/>
          <w:szCs w:val="26"/>
        </w:rPr>
        <w:t xml:space="preserve"> . </w:t>
      </w:r>
      <w:proofErr w:type="gramStart"/>
      <w:r w:rsidRPr="00C0600E">
        <w:rPr>
          <w:rFonts w:ascii="Times New Roman" w:hAnsi="Times New Roman" w:cs="Times New Roman"/>
          <w:sz w:val="26"/>
          <w:szCs w:val="26"/>
        </w:rPr>
        <w:t>…  ,</w:t>
      </w:r>
      <w:proofErr w:type="gramEnd"/>
      <w:r w:rsidRPr="00C0600E">
        <w:rPr>
          <w:rFonts w:ascii="Times New Roman" w:hAnsi="Times New Roman" w:cs="Times New Roman"/>
          <w:sz w:val="26"/>
          <w:szCs w:val="26"/>
        </w:rPr>
        <w:t xml:space="preserve"> Đơn vị chúng tôi có nhận sinh viên . . . . . . . . . . . . . . . . . . . . . . . . . . . . MSSV . . . . . . . . . . . . </w:t>
      </w:r>
      <w:proofErr w:type="gramStart"/>
      <w:r w:rsidRPr="00C0600E">
        <w:rPr>
          <w:rFonts w:ascii="Times New Roman" w:hAnsi="Times New Roman" w:cs="Times New Roman"/>
          <w:sz w:val="26"/>
          <w:szCs w:val="26"/>
        </w:rPr>
        <w:t>. . . .</w:t>
      </w:r>
      <w:proofErr w:type="gramEnd"/>
      <w:r w:rsidRPr="00C0600E">
        <w:rPr>
          <w:rFonts w:ascii="Times New Roman" w:hAnsi="Times New Roman" w:cs="Times New Roman"/>
          <w:sz w:val="26"/>
          <w:szCs w:val="26"/>
        </w:rPr>
        <w:t xml:space="preserve"> của Trường đến thực tập tại đơn vị. Sau khi sinh viên hoàn thành quá trình thực tập, chúng tôi có nhận xét về quá trình thực tập như sau: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79"/>
        <w:gridCol w:w="790"/>
        <w:gridCol w:w="803"/>
        <w:gridCol w:w="786"/>
        <w:gridCol w:w="784"/>
        <w:gridCol w:w="785"/>
      </w:tblGrid>
      <w:tr w:rsidR="001300DB" w14:paraId="6F27F002" w14:textId="77777777" w:rsidTr="004962DB">
        <w:trPr>
          <w:jc w:val="center"/>
        </w:trPr>
        <w:tc>
          <w:tcPr>
            <w:tcW w:w="5860" w:type="dxa"/>
            <w:vAlign w:val="center"/>
          </w:tcPr>
          <w:p w14:paraId="27FD6569" w14:textId="77777777" w:rsidR="001300DB" w:rsidRDefault="001300DB" w:rsidP="00496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Nội dung đánh giá</w:t>
            </w:r>
          </w:p>
        </w:tc>
        <w:tc>
          <w:tcPr>
            <w:tcW w:w="794" w:type="dxa"/>
            <w:vAlign w:val="center"/>
          </w:tcPr>
          <w:p w14:paraId="3F282438" w14:textId="77777777" w:rsidR="001300DB" w:rsidRDefault="001300DB" w:rsidP="00496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Kém</w:t>
            </w:r>
          </w:p>
        </w:tc>
        <w:tc>
          <w:tcPr>
            <w:tcW w:w="803" w:type="dxa"/>
            <w:vAlign w:val="center"/>
          </w:tcPr>
          <w:p w14:paraId="02023F3B" w14:textId="77777777" w:rsidR="001300DB" w:rsidRDefault="001300DB" w:rsidP="00496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Trung bình</w:t>
            </w:r>
          </w:p>
        </w:tc>
        <w:tc>
          <w:tcPr>
            <w:tcW w:w="793" w:type="dxa"/>
            <w:vAlign w:val="center"/>
          </w:tcPr>
          <w:p w14:paraId="2B406778" w14:textId="77777777" w:rsidR="001300DB" w:rsidRDefault="001300DB" w:rsidP="00496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Khá</w:t>
            </w:r>
          </w:p>
        </w:tc>
        <w:tc>
          <w:tcPr>
            <w:tcW w:w="789" w:type="dxa"/>
            <w:vAlign w:val="center"/>
          </w:tcPr>
          <w:p w14:paraId="60CE2070" w14:textId="77777777" w:rsidR="001300DB" w:rsidRDefault="001300DB" w:rsidP="00496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Giỏi</w:t>
            </w:r>
          </w:p>
        </w:tc>
        <w:tc>
          <w:tcPr>
            <w:tcW w:w="789" w:type="dxa"/>
            <w:vAlign w:val="center"/>
          </w:tcPr>
          <w:p w14:paraId="5EBF6238" w14:textId="77777777" w:rsidR="001300DB" w:rsidRDefault="001300DB" w:rsidP="00496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Xuất sắc</w:t>
            </w:r>
          </w:p>
        </w:tc>
      </w:tr>
      <w:tr w:rsidR="001300DB" w14:paraId="1FE437CF" w14:textId="77777777" w:rsidTr="004962DB">
        <w:trPr>
          <w:jc w:val="center"/>
        </w:trPr>
        <w:tc>
          <w:tcPr>
            <w:tcW w:w="5860" w:type="dxa"/>
          </w:tcPr>
          <w:p w14:paraId="6A2F6B9E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57C">
              <w:rPr>
                <w:rFonts w:ascii="Times New Roman" w:hAnsi="Times New Roman" w:cs="Times New Roman"/>
                <w:b/>
                <w:sz w:val="24"/>
                <w:szCs w:val="24"/>
              </w:rPr>
              <w:t>1. Kiến thức: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(Vui lòng đánh dấu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FC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vào ô tương ứng)</w:t>
            </w:r>
          </w:p>
        </w:tc>
        <w:tc>
          <w:tcPr>
            <w:tcW w:w="794" w:type="dxa"/>
          </w:tcPr>
          <w:p w14:paraId="38408602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1E61CD00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29023D69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55FAB8C3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0E8F05F5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55139DEA" w14:textId="77777777" w:rsidTr="004962DB">
        <w:trPr>
          <w:jc w:val="center"/>
        </w:trPr>
        <w:tc>
          <w:tcPr>
            <w:tcW w:w="5860" w:type="dxa"/>
          </w:tcPr>
          <w:p w14:paraId="113DD5B2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Kiến thức về ngành đã học</w:t>
            </w:r>
          </w:p>
        </w:tc>
        <w:tc>
          <w:tcPr>
            <w:tcW w:w="794" w:type="dxa"/>
          </w:tcPr>
          <w:p w14:paraId="0C3BCACF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6CE02311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6DAE2208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4C5C8B9C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1564BF82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577CC7A3" w14:textId="77777777" w:rsidTr="004962DB">
        <w:trPr>
          <w:jc w:val="center"/>
        </w:trPr>
        <w:tc>
          <w:tcPr>
            <w:tcW w:w="5860" w:type="dxa"/>
          </w:tcPr>
          <w:p w14:paraId="6C9E02FB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Ứng dụng kiến thức chuyên môn, nghiệp vụ trong quá trình làm việc.</w:t>
            </w:r>
          </w:p>
        </w:tc>
        <w:tc>
          <w:tcPr>
            <w:tcW w:w="794" w:type="dxa"/>
          </w:tcPr>
          <w:p w14:paraId="04E54362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6A56C52A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1DD6CFCD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54EEA265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61D8DC00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5A786116" w14:textId="77777777" w:rsidTr="004962DB">
        <w:trPr>
          <w:jc w:val="center"/>
        </w:trPr>
        <w:tc>
          <w:tcPr>
            <w:tcW w:w="5860" w:type="dxa"/>
          </w:tcPr>
          <w:p w14:paraId="690397AC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Tiếp thu kiến thức mới nâng cao trình độ và chia sẻ với đồng nghiệp.</w:t>
            </w:r>
          </w:p>
        </w:tc>
        <w:tc>
          <w:tcPr>
            <w:tcW w:w="794" w:type="dxa"/>
          </w:tcPr>
          <w:p w14:paraId="49DE8B0F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798995AA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2E3F8515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55E146E0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3E68EDD2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7E2BA26A" w14:textId="77777777" w:rsidTr="004962DB">
        <w:trPr>
          <w:jc w:val="center"/>
        </w:trPr>
        <w:tc>
          <w:tcPr>
            <w:tcW w:w="5860" w:type="dxa"/>
          </w:tcPr>
          <w:p w14:paraId="573173FD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Kiến thức chung về xã hội, văn hóa, ngôn ngữ giúp ích cho công việc.</w:t>
            </w:r>
          </w:p>
        </w:tc>
        <w:tc>
          <w:tcPr>
            <w:tcW w:w="794" w:type="dxa"/>
          </w:tcPr>
          <w:p w14:paraId="1F3B9970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4C7A2013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042D5033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596A5917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5FE8B9C5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25CCBCB5" w14:textId="77777777" w:rsidTr="004962DB">
        <w:trPr>
          <w:jc w:val="center"/>
        </w:trPr>
        <w:tc>
          <w:tcPr>
            <w:tcW w:w="5860" w:type="dxa"/>
          </w:tcPr>
          <w:p w14:paraId="6B02B344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57C">
              <w:rPr>
                <w:rFonts w:ascii="Times New Roman" w:hAnsi="Times New Roman" w:cs="Times New Roman"/>
                <w:b/>
                <w:sz w:val="24"/>
                <w:szCs w:val="24"/>
              </w:rPr>
              <w:t>2. Kỹ năng: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(Vui lòng đánh dấu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FC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vào ô tương ứng)</w:t>
            </w:r>
          </w:p>
        </w:tc>
        <w:tc>
          <w:tcPr>
            <w:tcW w:w="794" w:type="dxa"/>
          </w:tcPr>
          <w:p w14:paraId="61A43428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7371D77E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7164EB5D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47A652E2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52C68AEE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336D46D3" w14:textId="77777777" w:rsidTr="004962DB">
        <w:trPr>
          <w:jc w:val="center"/>
        </w:trPr>
        <w:tc>
          <w:tcPr>
            <w:tcW w:w="5860" w:type="dxa"/>
          </w:tcPr>
          <w:p w14:paraId="3A7022FA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Năng lực ngoại ngữ chuyên ngành</w:t>
            </w:r>
          </w:p>
        </w:tc>
        <w:tc>
          <w:tcPr>
            <w:tcW w:w="794" w:type="dxa"/>
          </w:tcPr>
          <w:p w14:paraId="7AFAA5A3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7CB14FBA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394C99F7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4ABB7B43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15748DB6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078ECB5E" w14:textId="77777777" w:rsidTr="004962DB">
        <w:trPr>
          <w:jc w:val="center"/>
        </w:trPr>
        <w:tc>
          <w:tcPr>
            <w:tcW w:w="5860" w:type="dxa"/>
          </w:tcPr>
          <w:p w14:paraId="0242DFFA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Năng lực ngoại ngữ không chuyên</w:t>
            </w:r>
          </w:p>
        </w:tc>
        <w:tc>
          <w:tcPr>
            <w:tcW w:w="794" w:type="dxa"/>
          </w:tcPr>
          <w:p w14:paraId="5A972CB2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749A8F51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6879016C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053874C3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61E41F39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579D0122" w14:textId="77777777" w:rsidTr="004962DB">
        <w:trPr>
          <w:jc w:val="center"/>
        </w:trPr>
        <w:tc>
          <w:tcPr>
            <w:tcW w:w="5860" w:type="dxa"/>
          </w:tcPr>
          <w:p w14:paraId="0C1C79B8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Năng lực tin học</w:t>
            </w:r>
          </w:p>
        </w:tc>
        <w:tc>
          <w:tcPr>
            <w:tcW w:w="794" w:type="dxa"/>
          </w:tcPr>
          <w:p w14:paraId="3B762D89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3FBDA242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69068E5F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3B90CEE5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3D5DEEC0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724803A7" w14:textId="77777777" w:rsidTr="004962DB">
        <w:trPr>
          <w:jc w:val="center"/>
        </w:trPr>
        <w:tc>
          <w:tcPr>
            <w:tcW w:w="5860" w:type="dxa"/>
          </w:tcPr>
          <w:p w14:paraId="3D4156D5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Các kỹ năng mềm (giao tiếp, làm việc nhóm, báo cáo, tổ chức và quản lý công việc)</w:t>
            </w:r>
          </w:p>
        </w:tc>
        <w:tc>
          <w:tcPr>
            <w:tcW w:w="794" w:type="dxa"/>
          </w:tcPr>
          <w:p w14:paraId="0EAD0F49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20301832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701D043D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24387C57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2606E9E7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7C9D60FC" w14:textId="77777777" w:rsidTr="004962DB">
        <w:trPr>
          <w:jc w:val="center"/>
        </w:trPr>
        <w:tc>
          <w:tcPr>
            <w:tcW w:w="5860" w:type="dxa"/>
          </w:tcPr>
          <w:p w14:paraId="4FC11B79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Kỹ năng hành chính văn phòng (soạn thảo văn bản, in ấn, sắp xếp và lưu trữ văn bản, . . .)</w:t>
            </w:r>
          </w:p>
        </w:tc>
        <w:tc>
          <w:tcPr>
            <w:tcW w:w="794" w:type="dxa"/>
          </w:tcPr>
          <w:p w14:paraId="3E47C9E6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63194755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5BD26C5B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3293CF27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6B7EDAD0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42FA2965" w14:textId="77777777" w:rsidTr="004962DB">
        <w:trPr>
          <w:jc w:val="center"/>
        </w:trPr>
        <w:tc>
          <w:tcPr>
            <w:tcW w:w="5860" w:type="dxa"/>
          </w:tcPr>
          <w:p w14:paraId="3C9E9477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57C">
              <w:rPr>
                <w:rFonts w:ascii="Times New Roman" w:hAnsi="Times New Roman" w:cs="Times New Roman"/>
                <w:b/>
                <w:sz w:val="24"/>
                <w:szCs w:val="24"/>
              </w:rPr>
              <w:t>3. Thái độ: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(Vui lòng đánh dấu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FC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vào ô tương ứng)</w:t>
            </w:r>
          </w:p>
        </w:tc>
        <w:tc>
          <w:tcPr>
            <w:tcW w:w="794" w:type="dxa"/>
          </w:tcPr>
          <w:p w14:paraId="2AB268E2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196E5CCD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39EAEEE1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04DAEF61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5E1E1435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54E63A96" w14:textId="77777777" w:rsidTr="004962DB">
        <w:trPr>
          <w:jc w:val="center"/>
        </w:trPr>
        <w:tc>
          <w:tcPr>
            <w:tcW w:w="5860" w:type="dxa"/>
          </w:tcPr>
          <w:p w14:paraId="1212D000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Đạo đức, trách nhiệm với công việc.</w:t>
            </w:r>
          </w:p>
        </w:tc>
        <w:tc>
          <w:tcPr>
            <w:tcW w:w="794" w:type="dxa"/>
          </w:tcPr>
          <w:p w14:paraId="76C24E56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17443E3E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301493E3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207A2A42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09B3E1B3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64DF2423" w14:textId="77777777" w:rsidTr="004962DB">
        <w:trPr>
          <w:jc w:val="center"/>
        </w:trPr>
        <w:tc>
          <w:tcPr>
            <w:tcW w:w="5860" w:type="dxa"/>
          </w:tcPr>
          <w:p w14:paraId="1F626CED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Có tinh thần kỷ luật, chấp hành tốt nội quy.</w:t>
            </w:r>
          </w:p>
        </w:tc>
        <w:tc>
          <w:tcPr>
            <w:tcW w:w="794" w:type="dxa"/>
          </w:tcPr>
          <w:p w14:paraId="1DF9912C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0A430CFE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4956351A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0B401591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34881D77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75DC47BD" w14:textId="77777777" w:rsidTr="004962DB">
        <w:trPr>
          <w:jc w:val="center"/>
        </w:trPr>
        <w:tc>
          <w:tcPr>
            <w:tcW w:w="5860" w:type="dxa"/>
          </w:tcPr>
          <w:p w14:paraId="5F7A3E9C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Có mối quan hệ với đồng nghiệp hòa nhã, thân thiện, hỗ trợ lẫn nhau. </w:t>
            </w:r>
          </w:p>
        </w:tc>
        <w:tc>
          <w:tcPr>
            <w:tcW w:w="794" w:type="dxa"/>
          </w:tcPr>
          <w:p w14:paraId="6FC0D616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53E20E04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22408B64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2130504D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55854CB3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626C42F9" w14:textId="77777777" w:rsidTr="004962DB">
        <w:trPr>
          <w:jc w:val="center"/>
        </w:trPr>
        <w:tc>
          <w:tcPr>
            <w:tcW w:w="5860" w:type="dxa"/>
          </w:tcPr>
          <w:p w14:paraId="1EB92043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Có tính cầu thị, biết lắng nghe góp ý để cải thiện bản thân.</w:t>
            </w:r>
          </w:p>
        </w:tc>
        <w:tc>
          <w:tcPr>
            <w:tcW w:w="794" w:type="dxa"/>
          </w:tcPr>
          <w:p w14:paraId="3F1774E5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01EC44C5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6016E94B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6A00D722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3D4A31FB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0DB" w14:paraId="3E0776A4" w14:textId="77777777" w:rsidTr="004962DB">
        <w:trPr>
          <w:jc w:val="center"/>
        </w:trPr>
        <w:tc>
          <w:tcPr>
            <w:tcW w:w="5860" w:type="dxa"/>
          </w:tcPr>
          <w:p w14:paraId="6E522DA9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Cần mẫn, trung thực, nhiệt tình, tác phong nghiêm túc, thái độ chuyên nghiệp.</w:t>
            </w:r>
          </w:p>
        </w:tc>
        <w:tc>
          <w:tcPr>
            <w:tcW w:w="794" w:type="dxa"/>
          </w:tcPr>
          <w:p w14:paraId="61AE991D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14:paraId="0234DCF5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410D5A4D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384E17C3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14:paraId="26F271E0" w14:textId="77777777" w:rsidR="001300DB" w:rsidRDefault="001300DB" w:rsidP="004962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5F4A5E" w14:textId="77777777" w:rsidR="001300DB" w:rsidRPr="00996D7A" w:rsidRDefault="001300DB" w:rsidP="001300DB">
      <w:pPr>
        <w:jc w:val="both"/>
        <w:rPr>
          <w:rFonts w:ascii="Times New Roman" w:hAnsi="Times New Roman" w:cs="Times New Roman"/>
          <w:sz w:val="12"/>
          <w:szCs w:val="12"/>
        </w:rPr>
      </w:pPr>
    </w:p>
    <w:p w14:paraId="45B4DB5A" w14:textId="77777777" w:rsidR="001300DB" w:rsidRPr="001D35DF" w:rsidRDefault="001300DB" w:rsidP="001300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5DF">
        <w:rPr>
          <w:rFonts w:ascii="Times New Roman" w:hAnsi="Times New Roman" w:cs="Times New Roman"/>
          <w:b/>
          <w:sz w:val="24"/>
          <w:szCs w:val="24"/>
        </w:rPr>
        <w:t>Kết luận:</w:t>
      </w:r>
    </w:p>
    <w:p w14:paraId="464FF86B" w14:textId="77777777" w:rsidR="001300DB" w:rsidRDefault="001300DB" w:rsidP="001300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Năng lực của sinh viên </w:t>
      </w:r>
      <w:r w:rsidRPr="00996D7A">
        <w:rPr>
          <w:rFonts w:ascii="Times New Roman" w:hAnsi="Times New Roman" w:cs="Times New Roman"/>
          <w:sz w:val="32"/>
          <w:szCs w:val="32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Đáp ứng    </w:t>
      </w:r>
      <w:r w:rsidRPr="00996D7A">
        <w:rPr>
          <w:rFonts w:ascii="Times New Roman" w:hAnsi="Times New Roman" w:cs="Times New Roman"/>
          <w:sz w:val="32"/>
          <w:szCs w:val="32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Chưa đáp ứng   của doanh nghiệp.</w:t>
      </w:r>
    </w:p>
    <w:p w14:paraId="04F9E9DB" w14:textId="69D4B356" w:rsidR="001300DB" w:rsidRDefault="001300DB" w:rsidP="001300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Kết quả thực tập:      </w:t>
      </w:r>
      <w:r w:rsidRPr="00996D7A">
        <w:rPr>
          <w:rFonts w:ascii="Times New Roman" w:hAnsi="Times New Roman" w:cs="Times New Roman"/>
          <w:sz w:val="32"/>
          <w:szCs w:val="32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Đạt            </w:t>
      </w:r>
      <w:r w:rsidRPr="00996D7A">
        <w:rPr>
          <w:rFonts w:ascii="Times New Roman" w:hAnsi="Times New Roman" w:cs="Times New Roman"/>
          <w:sz w:val="32"/>
          <w:szCs w:val="32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Không đạt</w:t>
      </w:r>
    </w:p>
    <w:p w14:paraId="1FF0D3E5" w14:textId="574474A1" w:rsidR="00757619" w:rsidRDefault="00757619" w:rsidP="001300D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- Đánh giá mức độ hoàn thành thực tập theo thang điểm 10: ………… điểm.</w:t>
      </w:r>
    </w:p>
    <w:bookmarkEnd w:id="0"/>
    <w:p w14:paraId="028D26E4" w14:textId="117F1468" w:rsidR="001300DB" w:rsidRDefault="001300DB" w:rsidP="001300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Một số ý kiến </w:t>
      </w:r>
      <w:proofErr w:type="gramStart"/>
      <w:r>
        <w:rPr>
          <w:rFonts w:ascii="Times New Roman" w:hAnsi="Times New Roman" w:cs="Times New Roman"/>
          <w:sz w:val="24"/>
          <w:szCs w:val="24"/>
        </w:rPr>
        <w:t>khác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. . . . . . . . . . . . . . . . . . . . . . . . . . . . . . . . . . . . . . . . . . . . . . . . . . . . . . . . . . . . . . . . . . . . . . . . . </w:t>
      </w:r>
    </w:p>
    <w:p w14:paraId="7C19B25F" w14:textId="77777777" w:rsidR="001300DB" w:rsidRDefault="001300DB" w:rsidP="001300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 . . . . . . . . . . . . . . . . . . . . . . . . . . . . . . . . . . . . . . . . . . . . . . . . . . . . . . . . . . . . . . . . . . . . . . . . . . . . . . . . . . . . . . . .</w:t>
      </w:r>
    </w:p>
    <w:p w14:paraId="00DCD38A" w14:textId="77777777" w:rsidR="001300DB" w:rsidRDefault="001300DB" w:rsidP="001300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 . . . . . . . . . . . . . . . . . . . . . . . . . . . . . . . . . . . . . . . . . . . . . . . . . . . . . . . . . . . . . . . . . . . . . . . . . . . . . . . . . . . . . . . .</w:t>
      </w:r>
    </w:p>
    <w:p w14:paraId="32AC0444" w14:textId="77777777" w:rsidR="001300DB" w:rsidRDefault="001300DB" w:rsidP="001300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 . . . . . . . . . . . . . . . . . . . . . . . . . . . . . . . . . . . . . . . . . . . . . . . . . . . . . . . . . . . . . . . . . . . . . . . . . . . . . . . . . . . . . . . .</w:t>
      </w:r>
    </w:p>
    <w:p w14:paraId="0C2C61D9" w14:textId="77777777" w:rsidR="001300DB" w:rsidRDefault="001300DB" w:rsidP="001300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 . . . . . . . . . . . . . . . . . . . . . . . . . . . . . . . . . . . . . . . . . . . . . . . . . . . . . . . . . . . . . . . . . . . . . . . . . . . . . . . . . . . . . . . .</w:t>
      </w:r>
    </w:p>
    <w:p w14:paraId="1DB28934" w14:textId="77777777" w:rsidR="001300DB" w:rsidRPr="00C0600E" w:rsidRDefault="001300DB" w:rsidP="001300D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465708" w14:textId="77777777" w:rsidR="001300DB" w:rsidRDefault="001300DB" w:rsidP="001300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85CCDF" w14:textId="6252E3DF" w:rsidR="001300DB" w:rsidRPr="00C0600E" w:rsidRDefault="001300DB" w:rsidP="001300DB">
      <w:pPr>
        <w:tabs>
          <w:tab w:val="center" w:pos="6804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Pr="00C0600E">
        <w:rPr>
          <w:rFonts w:ascii="Times New Roman" w:hAnsi="Times New Roman" w:cs="Times New Roman"/>
          <w:i/>
          <w:sz w:val="24"/>
          <w:szCs w:val="24"/>
        </w:rPr>
        <w:t xml:space="preserve">. . . . . ., ngày . . . tháng . . . năm </w:t>
      </w:r>
      <w:proofErr w:type="gramStart"/>
      <w:r w:rsidRPr="00C0600E">
        <w:rPr>
          <w:rFonts w:ascii="Times New Roman" w:hAnsi="Times New Roman" w:cs="Times New Roman"/>
          <w:i/>
          <w:sz w:val="24"/>
          <w:szCs w:val="24"/>
        </w:rPr>
        <w:t>20 .</w:t>
      </w:r>
      <w:proofErr w:type="gramEnd"/>
      <w:r w:rsidRPr="00C0600E">
        <w:rPr>
          <w:rFonts w:ascii="Times New Roman" w:hAnsi="Times New Roman" w:cs="Times New Roman"/>
          <w:i/>
          <w:sz w:val="24"/>
          <w:szCs w:val="24"/>
        </w:rPr>
        <w:t xml:space="preserve"> .</w:t>
      </w:r>
    </w:p>
    <w:p w14:paraId="66116C03" w14:textId="20FCDBC6" w:rsidR="001300DB" w:rsidRPr="00C0600E" w:rsidRDefault="001300DB" w:rsidP="001300DB">
      <w:pPr>
        <w:tabs>
          <w:tab w:val="center" w:pos="680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0600E">
        <w:rPr>
          <w:rFonts w:ascii="Times New Roman" w:hAnsi="Times New Roman" w:cs="Times New Roman"/>
          <w:sz w:val="28"/>
          <w:szCs w:val="28"/>
        </w:rPr>
        <w:t>Lãnh đạo đơn vị</w:t>
      </w:r>
    </w:p>
    <w:p w14:paraId="4569A999" w14:textId="1F87F4C7" w:rsidR="001300DB" w:rsidRDefault="001300DB" w:rsidP="001300DB">
      <w:pPr>
        <w:tabs>
          <w:tab w:val="center" w:pos="680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C0600E">
        <w:rPr>
          <w:rFonts w:ascii="Times New Roman" w:hAnsi="Times New Roman" w:cs="Times New Roman"/>
          <w:i/>
          <w:sz w:val="24"/>
          <w:szCs w:val="24"/>
        </w:rPr>
        <w:t>Ký, ghi rõ họ tên, chức vụ, đóng dấu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5A0F921" w14:textId="77777777" w:rsidR="00D030D7" w:rsidRDefault="00D030D7"/>
    <w:sectPr w:rsidR="00D030D7" w:rsidSect="001300DB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0DB"/>
    <w:rsid w:val="001300DB"/>
    <w:rsid w:val="004829FD"/>
    <w:rsid w:val="00757619"/>
    <w:rsid w:val="009D21DF"/>
    <w:rsid w:val="00D0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3CC57"/>
  <w15:chartTrackingRefBased/>
  <w15:docId w15:val="{C4AE6862-4623-4D29-87DD-D6630776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0DB"/>
    <w:rPr>
      <w:rFonts w:eastAsiaTheme="minorEastAsia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00DB"/>
    <w:pPr>
      <w:spacing w:after="0" w:line="240" w:lineRule="auto"/>
    </w:pPr>
    <w:rPr>
      <w:rFonts w:eastAsiaTheme="minorEastAsia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HUFLIT - Nguyễn Thị Phương Thảo</dc:creator>
  <cp:keywords/>
  <dc:description/>
  <cp:lastModifiedBy>pc</cp:lastModifiedBy>
  <cp:revision>3</cp:revision>
  <dcterms:created xsi:type="dcterms:W3CDTF">2025-08-07T09:33:00Z</dcterms:created>
  <dcterms:modified xsi:type="dcterms:W3CDTF">2025-08-07T09:33:00Z</dcterms:modified>
</cp:coreProperties>
</file>